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F451E" w14:textId="7FFE8094" w:rsidR="004C16A9" w:rsidRPr="00774513" w:rsidRDefault="008E3AD8" w:rsidP="004C16A9">
      <w:pPr>
        <w:rPr>
          <w:rFonts w:ascii="Poppins" w:hAnsi="Poppins" w:cs="Poppins"/>
          <w:b/>
          <w:bCs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 xml:space="preserve">Building </w:t>
      </w:r>
      <w:r w:rsidR="004F5A4D">
        <w:rPr>
          <w:rFonts w:ascii="Poppins" w:hAnsi="Poppins" w:cs="Poppins"/>
          <w:b/>
          <w:bCs/>
          <w:sz w:val="28"/>
          <w:szCs w:val="28"/>
        </w:rPr>
        <w:t>Workspace</w:t>
      </w:r>
      <w:r w:rsidR="004C16A9" w:rsidRPr="00774513">
        <w:rPr>
          <w:rFonts w:ascii="Poppins" w:hAnsi="Poppins" w:cs="Poppins"/>
          <w:b/>
          <w:bCs/>
          <w:sz w:val="28"/>
          <w:szCs w:val="28"/>
        </w:rPr>
        <w:t xml:space="preserve"> Check</w:t>
      </w:r>
      <w:r w:rsidR="004F5A4D">
        <w:rPr>
          <w:rFonts w:ascii="Poppins" w:hAnsi="Poppins" w:cs="Poppins"/>
          <w:b/>
          <w:bCs/>
          <w:sz w:val="28"/>
          <w:szCs w:val="28"/>
        </w:rPr>
        <w:t>s</w:t>
      </w:r>
      <w:r w:rsidR="004C16A9" w:rsidRPr="00774513">
        <w:rPr>
          <w:rFonts w:ascii="Poppins" w:hAnsi="Poppins" w:cs="Poppins"/>
          <w:b/>
          <w:bCs/>
          <w:sz w:val="28"/>
          <w:szCs w:val="28"/>
        </w:rPr>
        <w:t xml:space="preserve">. Raising the alarm. What to </w:t>
      </w:r>
      <w:r w:rsidRPr="00774513">
        <w:rPr>
          <w:rFonts w:ascii="Poppins" w:hAnsi="Poppins" w:cs="Poppins"/>
          <w:b/>
          <w:bCs/>
          <w:sz w:val="28"/>
          <w:szCs w:val="28"/>
        </w:rPr>
        <w:t>do</w:t>
      </w:r>
      <w:r>
        <w:rPr>
          <w:rFonts w:ascii="Poppins" w:hAnsi="Poppins" w:cs="Poppins"/>
          <w:b/>
          <w:bCs/>
          <w:sz w:val="28"/>
          <w:szCs w:val="28"/>
        </w:rPr>
        <w:t>?</w:t>
      </w:r>
    </w:p>
    <w:p w14:paraId="6FB57C98" w14:textId="65ECA080" w:rsidR="004C16A9" w:rsidRPr="004C16A9" w:rsidRDefault="004C16A9" w:rsidP="004C16A9">
      <w:pPr>
        <w:rPr>
          <w:rFonts w:ascii="Poppins" w:hAnsi="Poppins" w:cs="Poppins"/>
        </w:rPr>
      </w:pPr>
      <w:r w:rsidRPr="004C16A9">
        <w:rPr>
          <w:rFonts w:ascii="Poppins" w:hAnsi="Poppins" w:cs="Poppins"/>
        </w:rPr>
        <w:t xml:space="preserve">For </w:t>
      </w:r>
      <w:r w:rsidR="00003AD3">
        <w:rPr>
          <w:rFonts w:ascii="Poppins" w:hAnsi="Poppins" w:cs="Poppins"/>
        </w:rPr>
        <w:t>SU</w:t>
      </w:r>
      <w:r w:rsidRPr="004C16A9">
        <w:rPr>
          <w:rFonts w:ascii="Poppins" w:hAnsi="Poppins" w:cs="Poppins"/>
        </w:rPr>
        <w:t xml:space="preserve"> supervising </w:t>
      </w:r>
      <w:r w:rsidR="00003AD3">
        <w:rPr>
          <w:rFonts w:ascii="Poppins" w:hAnsi="Poppins" w:cs="Poppins"/>
        </w:rPr>
        <w:t>students “</w:t>
      </w:r>
      <w:r w:rsidR="00003AD3" w:rsidRPr="00003AD3">
        <w:rPr>
          <w:rFonts w:ascii="Poppins" w:hAnsi="Poppins" w:cs="Poppins"/>
          <w:b/>
          <w:bCs/>
          <w:i/>
          <w:iCs/>
        </w:rPr>
        <w:t>out of hours</w:t>
      </w:r>
      <w:r w:rsidR="00003AD3">
        <w:rPr>
          <w:rFonts w:ascii="Poppins" w:hAnsi="Poppins" w:cs="Poppins"/>
          <w:b/>
          <w:bCs/>
          <w:i/>
          <w:iCs/>
        </w:rPr>
        <w:t>”</w:t>
      </w:r>
      <w:r w:rsidR="00003AD3">
        <w:rPr>
          <w:rFonts w:ascii="Poppins" w:hAnsi="Poppins" w:cs="Poppins"/>
        </w:rPr>
        <w:t xml:space="preserve"> in various </w:t>
      </w:r>
      <w:r w:rsidRPr="004C16A9">
        <w:rPr>
          <w:rFonts w:ascii="Poppins" w:hAnsi="Poppins" w:cs="Poppins"/>
        </w:rPr>
        <w:t>buildings.</w:t>
      </w:r>
    </w:p>
    <w:p w14:paraId="73628245" w14:textId="4AF83BFD" w:rsidR="004C16A9" w:rsidRPr="004C16A9" w:rsidRDefault="004C16A9" w:rsidP="004C16A9">
      <w:pPr>
        <w:rPr>
          <w:rFonts w:ascii="Poppins" w:hAnsi="Poppins" w:cs="Poppins"/>
        </w:rPr>
      </w:pPr>
      <w:r w:rsidRPr="004F5A4D">
        <w:rPr>
          <w:rFonts w:ascii="Poppins" w:hAnsi="Poppins" w:cs="Poppins"/>
        </w:rPr>
        <w:t xml:space="preserve">By Prior arrangement or on </w:t>
      </w:r>
      <w:r w:rsidR="00A91AD0" w:rsidRPr="004F5A4D">
        <w:rPr>
          <w:rFonts w:ascii="Poppins" w:hAnsi="Poppins" w:cs="Poppins"/>
        </w:rPr>
        <w:t>arrival</w:t>
      </w:r>
      <w:r w:rsidR="008E3AD8">
        <w:rPr>
          <w:rFonts w:ascii="Poppins" w:hAnsi="Poppins" w:cs="Poppins"/>
        </w:rPr>
        <w:t xml:space="preserve"> at a building for the first time</w:t>
      </w:r>
      <w:r w:rsidR="00A91AD0" w:rsidRPr="004C16A9">
        <w:rPr>
          <w:rFonts w:ascii="Poppins" w:hAnsi="Poppins" w:cs="Poppins"/>
        </w:rPr>
        <w:t>.</w:t>
      </w:r>
    </w:p>
    <w:p w14:paraId="4F6BAB2C" w14:textId="1BF2628E" w:rsidR="004C16A9" w:rsidRDefault="004C16A9">
      <w:pPr>
        <w:rPr>
          <w:rFonts w:ascii="Poppins" w:hAnsi="Poppins" w:cs="Poppins"/>
        </w:rPr>
      </w:pPr>
      <w:r w:rsidRPr="004C16A9">
        <w:rPr>
          <w:rFonts w:ascii="Poppins" w:hAnsi="Poppins" w:cs="Poppins"/>
        </w:rPr>
        <w:t>Check</w:t>
      </w:r>
      <w:r w:rsidR="008E3AD8">
        <w:rPr>
          <w:rFonts w:ascii="Poppins" w:hAnsi="Poppins" w:cs="Poppins"/>
        </w:rPr>
        <w:t xml:space="preserve"> the items below,</w:t>
      </w:r>
      <w:r w:rsidRPr="004C16A9">
        <w:rPr>
          <w:rFonts w:ascii="Poppins" w:hAnsi="Poppins" w:cs="Poppins"/>
        </w:rPr>
        <w:t xml:space="preserve"> afterwards</w:t>
      </w:r>
      <w:r w:rsidR="004F5A4D">
        <w:rPr>
          <w:rFonts w:ascii="Poppins" w:hAnsi="Poppins" w:cs="Poppins"/>
        </w:rPr>
        <w:t xml:space="preserve"> when you are satisfied</w:t>
      </w:r>
      <w:r w:rsidRPr="004C16A9">
        <w:rPr>
          <w:rFonts w:ascii="Poppins" w:hAnsi="Poppins" w:cs="Poppins"/>
        </w:rPr>
        <w:t xml:space="preserve"> relay the</w:t>
      </w:r>
      <w:r w:rsidR="008E3AD8">
        <w:rPr>
          <w:rFonts w:ascii="Poppins" w:hAnsi="Poppins" w:cs="Poppins"/>
        </w:rPr>
        <w:t xml:space="preserve"> evacuation procedure</w:t>
      </w:r>
      <w:r w:rsidRPr="004C16A9">
        <w:rPr>
          <w:rFonts w:ascii="Poppins" w:hAnsi="Poppins" w:cs="Poppins"/>
        </w:rPr>
        <w:t xml:space="preserve"> to the pe</w:t>
      </w:r>
      <w:r w:rsidR="008110F7">
        <w:rPr>
          <w:rFonts w:ascii="Poppins" w:hAnsi="Poppins" w:cs="Poppins"/>
        </w:rPr>
        <w:t>ople</w:t>
      </w:r>
      <w:r w:rsidRPr="004C16A9">
        <w:rPr>
          <w:rFonts w:ascii="Poppins" w:hAnsi="Poppins" w:cs="Poppins"/>
        </w:rPr>
        <w:t xml:space="preserve"> in your group.</w:t>
      </w:r>
    </w:p>
    <w:p w14:paraId="038F74CB" w14:textId="77777777" w:rsidR="004C16A9" w:rsidRPr="004C16A9" w:rsidRDefault="004C16A9"/>
    <w:p w14:paraId="1ED7114A" w14:textId="5A80F458" w:rsidR="004C16A9" w:rsidRPr="004C16A9" w:rsidRDefault="004C16A9" w:rsidP="004C16A9">
      <w:pPr>
        <w:rPr>
          <w:rFonts w:ascii="Poppins" w:hAnsi="Poppins" w:cs="Poppins"/>
          <w:b/>
          <w:bCs/>
          <w:sz w:val="20"/>
          <w:szCs w:val="20"/>
        </w:rPr>
      </w:pPr>
      <w:r w:rsidRPr="004C16A9">
        <w:rPr>
          <w:rFonts w:ascii="Poppins" w:hAnsi="Poppins" w:cs="Poppins"/>
          <w:b/>
          <w:bCs/>
          <w:sz w:val="20"/>
          <w:szCs w:val="20"/>
        </w:rPr>
        <w:t>1</w:t>
      </w:r>
      <w:proofErr w:type="gramStart"/>
      <w:r w:rsidRPr="004C16A9">
        <w:rPr>
          <w:rFonts w:ascii="Poppins" w:hAnsi="Poppins" w:cs="Poppins"/>
          <w:b/>
          <w:bCs/>
          <w:sz w:val="20"/>
          <w:szCs w:val="20"/>
        </w:rPr>
        <w:t xml:space="preserve">. </w:t>
      </w:r>
      <w:r w:rsidR="00A91AD0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4C16A9">
        <w:rPr>
          <w:rFonts w:ascii="Poppins" w:hAnsi="Poppins" w:cs="Poppins"/>
          <w:b/>
          <w:bCs/>
          <w:sz w:val="20"/>
          <w:szCs w:val="20"/>
        </w:rPr>
        <w:t>Fire</w:t>
      </w:r>
      <w:proofErr w:type="gramEnd"/>
      <w:r w:rsidRPr="004C16A9">
        <w:rPr>
          <w:rFonts w:ascii="Poppins" w:hAnsi="Poppins" w:cs="Poppins"/>
          <w:b/>
          <w:bCs/>
          <w:sz w:val="20"/>
          <w:szCs w:val="20"/>
        </w:rPr>
        <w:t xml:space="preserve"> information</w:t>
      </w:r>
    </w:p>
    <w:p w14:paraId="2C34E747" w14:textId="2B7CA7CF" w:rsidR="004C16A9" w:rsidRPr="004F5A4D" w:rsidRDefault="004C16A9" w:rsidP="004C16A9">
      <w:pPr>
        <w:numPr>
          <w:ilvl w:val="0"/>
          <w:numId w:val="1"/>
        </w:numPr>
        <w:rPr>
          <w:rFonts w:ascii="Poppins" w:hAnsi="Poppins" w:cs="Poppins"/>
          <w:sz w:val="20"/>
          <w:szCs w:val="20"/>
        </w:rPr>
      </w:pPr>
      <w:r w:rsidRPr="004F5A4D">
        <w:rPr>
          <w:rFonts w:ascii="Poppins" w:hAnsi="Poppins" w:cs="Poppins"/>
          <w:sz w:val="20"/>
          <w:szCs w:val="20"/>
        </w:rPr>
        <w:t xml:space="preserve">Locate the nearest fire action notice for the </w:t>
      </w:r>
      <w:r w:rsidR="003551F3" w:rsidRPr="004F5A4D">
        <w:rPr>
          <w:rFonts w:ascii="Poppins" w:hAnsi="Poppins" w:cs="Poppins"/>
          <w:sz w:val="20"/>
          <w:szCs w:val="20"/>
        </w:rPr>
        <w:t>space and</w:t>
      </w:r>
      <w:r w:rsidRPr="004F5A4D">
        <w:rPr>
          <w:rFonts w:ascii="Poppins" w:hAnsi="Poppins" w:cs="Poppins"/>
          <w:sz w:val="20"/>
          <w:szCs w:val="20"/>
        </w:rPr>
        <w:t xml:space="preserve"> </w:t>
      </w:r>
      <w:r w:rsidR="003551F3">
        <w:rPr>
          <w:rFonts w:ascii="Poppins" w:hAnsi="Poppins" w:cs="Poppins"/>
          <w:sz w:val="20"/>
          <w:szCs w:val="20"/>
        </w:rPr>
        <w:t xml:space="preserve">note </w:t>
      </w:r>
      <w:r w:rsidR="004F5A4D">
        <w:rPr>
          <w:rFonts w:ascii="Poppins" w:hAnsi="Poppins" w:cs="Poppins"/>
          <w:sz w:val="20"/>
          <w:szCs w:val="20"/>
        </w:rPr>
        <w:t>the</w:t>
      </w:r>
      <w:r w:rsidRPr="004F5A4D">
        <w:rPr>
          <w:rFonts w:ascii="Poppins" w:hAnsi="Poppins" w:cs="Poppins"/>
          <w:sz w:val="20"/>
          <w:szCs w:val="20"/>
        </w:rPr>
        <w:t xml:space="preserve"> location of the assembly point (A)</w:t>
      </w:r>
      <w:r w:rsidR="00A91AD0" w:rsidRPr="004F5A4D">
        <w:rPr>
          <w:rFonts w:ascii="Poppins" w:hAnsi="Poppins" w:cs="Poppins"/>
          <w:sz w:val="20"/>
          <w:szCs w:val="20"/>
        </w:rPr>
        <w:t>.</w:t>
      </w:r>
      <w:r w:rsidR="004F5A4D" w:rsidRPr="004F5A4D">
        <w:rPr>
          <w:rFonts w:ascii="Poppins" w:hAnsi="Poppins" w:cs="Poppins"/>
          <w:sz w:val="20"/>
          <w:szCs w:val="20"/>
        </w:rPr>
        <w:t xml:space="preserve"> and (B)</w:t>
      </w:r>
      <w:r w:rsidR="004F5A4D">
        <w:rPr>
          <w:rFonts w:ascii="Poppins" w:hAnsi="Poppins" w:cs="Poppins"/>
          <w:sz w:val="20"/>
          <w:szCs w:val="20"/>
        </w:rPr>
        <w:t xml:space="preserve"> </w:t>
      </w:r>
      <w:r w:rsidRPr="004F5A4D">
        <w:rPr>
          <w:rFonts w:ascii="Poppins" w:hAnsi="Poppins" w:cs="Poppins"/>
          <w:sz w:val="20"/>
          <w:szCs w:val="20"/>
        </w:rPr>
        <w:t>the date and time of weekly test</w:t>
      </w:r>
      <w:r w:rsidR="00A91AD0" w:rsidRPr="004F5A4D">
        <w:rPr>
          <w:rFonts w:ascii="Poppins" w:hAnsi="Poppins" w:cs="Poppins"/>
          <w:sz w:val="20"/>
          <w:szCs w:val="20"/>
        </w:rPr>
        <w:t>.</w:t>
      </w:r>
    </w:p>
    <w:p w14:paraId="04996C88" w14:textId="4F243433" w:rsidR="004C16A9" w:rsidRPr="004C16A9" w:rsidRDefault="004C16A9" w:rsidP="004C16A9">
      <w:pPr>
        <w:numPr>
          <w:ilvl w:val="0"/>
          <w:numId w:val="1"/>
        </w:numPr>
        <w:rPr>
          <w:rFonts w:ascii="Poppins" w:hAnsi="Poppins" w:cs="Poppins"/>
          <w:sz w:val="20"/>
          <w:szCs w:val="20"/>
        </w:rPr>
      </w:pPr>
      <w:r w:rsidRPr="004C16A9">
        <w:rPr>
          <w:rFonts w:ascii="Poppins" w:hAnsi="Poppins" w:cs="Poppins"/>
          <w:sz w:val="20"/>
          <w:szCs w:val="20"/>
        </w:rPr>
        <w:t>Check for any local instructions</w:t>
      </w:r>
      <w:r w:rsidR="00A91AD0">
        <w:rPr>
          <w:rFonts w:ascii="Poppins" w:hAnsi="Poppins" w:cs="Poppins"/>
          <w:sz w:val="20"/>
          <w:szCs w:val="20"/>
        </w:rPr>
        <w:t>.</w:t>
      </w:r>
    </w:p>
    <w:p w14:paraId="55B2D062" w14:textId="146022BC" w:rsidR="004C16A9" w:rsidRPr="003551F3" w:rsidRDefault="004C16A9" w:rsidP="003551F3">
      <w:pPr>
        <w:numPr>
          <w:ilvl w:val="0"/>
          <w:numId w:val="1"/>
        </w:numPr>
        <w:rPr>
          <w:rFonts w:ascii="Poppins" w:hAnsi="Poppins" w:cs="Poppins"/>
          <w:sz w:val="20"/>
          <w:szCs w:val="20"/>
        </w:rPr>
      </w:pPr>
      <w:r w:rsidRPr="004C16A9">
        <w:rPr>
          <w:rFonts w:ascii="Poppins" w:hAnsi="Poppins" w:cs="Poppins"/>
          <w:sz w:val="20"/>
          <w:szCs w:val="20"/>
        </w:rPr>
        <w:t>Find the nearest call point</w:t>
      </w:r>
      <w:r w:rsidR="00A91AD0">
        <w:rPr>
          <w:rFonts w:ascii="Poppins" w:hAnsi="Poppins" w:cs="Poppins"/>
          <w:sz w:val="20"/>
          <w:szCs w:val="20"/>
        </w:rPr>
        <w:t>.</w:t>
      </w:r>
    </w:p>
    <w:p w14:paraId="4240B650" w14:textId="77777777" w:rsidR="004F5A4D" w:rsidRPr="004C16A9" w:rsidRDefault="004F5A4D" w:rsidP="004F5A4D">
      <w:pPr>
        <w:ind w:left="720"/>
        <w:rPr>
          <w:rFonts w:ascii="Poppins" w:hAnsi="Poppins" w:cs="Poppins"/>
          <w:sz w:val="20"/>
          <w:szCs w:val="20"/>
        </w:rPr>
      </w:pPr>
    </w:p>
    <w:p w14:paraId="08952F72" w14:textId="202AAA5D" w:rsidR="004C16A9" w:rsidRPr="004C16A9" w:rsidRDefault="004C16A9" w:rsidP="004C16A9">
      <w:pPr>
        <w:rPr>
          <w:rFonts w:ascii="Poppins" w:hAnsi="Poppins" w:cs="Poppins"/>
          <w:b/>
          <w:bCs/>
          <w:sz w:val="20"/>
          <w:szCs w:val="20"/>
        </w:rPr>
      </w:pPr>
      <w:r w:rsidRPr="004C16A9">
        <w:rPr>
          <w:rFonts w:ascii="Poppins" w:hAnsi="Poppins" w:cs="Poppins"/>
          <w:b/>
          <w:bCs/>
          <w:sz w:val="20"/>
          <w:szCs w:val="20"/>
        </w:rPr>
        <w:t>2</w:t>
      </w:r>
      <w:proofErr w:type="gramStart"/>
      <w:r w:rsidRPr="004C16A9">
        <w:rPr>
          <w:rFonts w:ascii="Poppins" w:hAnsi="Poppins" w:cs="Poppins"/>
          <w:b/>
          <w:bCs/>
          <w:sz w:val="20"/>
          <w:szCs w:val="20"/>
        </w:rPr>
        <w:t xml:space="preserve">. </w:t>
      </w:r>
      <w:r w:rsidR="00A91AD0">
        <w:rPr>
          <w:rFonts w:ascii="Poppins" w:hAnsi="Poppins" w:cs="Poppins"/>
          <w:b/>
          <w:bCs/>
          <w:sz w:val="20"/>
          <w:szCs w:val="20"/>
        </w:rPr>
        <w:t xml:space="preserve"> </w:t>
      </w:r>
      <w:r w:rsidRPr="004C16A9">
        <w:rPr>
          <w:rFonts w:ascii="Poppins" w:hAnsi="Poppins" w:cs="Poppins"/>
          <w:b/>
          <w:bCs/>
          <w:sz w:val="20"/>
          <w:szCs w:val="20"/>
        </w:rPr>
        <w:t>Exits</w:t>
      </w:r>
      <w:proofErr w:type="gramEnd"/>
      <w:r w:rsidRPr="004C16A9">
        <w:rPr>
          <w:rFonts w:ascii="Poppins" w:hAnsi="Poppins" w:cs="Poppins"/>
          <w:b/>
          <w:bCs/>
          <w:sz w:val="20"/>
          <w:szCs w:val="20"/>
        </w:rPr>
        <w:t xml:space="preserve"> from the workspace and accessibility</w:t>
      </w:r>
    </w:p>
    <w:p w14:paraId="5E49DC43" w14:textId="5E1C7A8A" w:rsidR="004C16A9" w:rsidRPr="004C16A9" w:rsidRDefault="004C16A9" w:rsidP="004C16A9">
      <w:pPr>
        <w:numPr>
          <w:ilvl w:val="0"/>
          <w:numId w:val="2"/>
        </w:numPr>
        <w:rPr>
          <w:rFonts w:ascii="Poppins" w:hAnsi="Poppins" w:cs="Poppins"/>
          <w:sz w:val="20"/>
          <w:szCs w:val="20"/>
        </w:rPr>
      </w:pPr>
      <w:r w:rsidRPr="004C16A9">
        <w:rPr>
          <w:rFonts w:ascii="Poppins" w:hAnsi="Poppins" w:cs="Poppins"/>
          <w:sz w:val="20"/>
          <w:szCs w:val="20"/>
        </w:rPr>
        <w:t xml:space="preserve">Locate the nearest </w:t>
      </w:r>
      <w:r w:rsidR="001158F9">
        <w:rPr>
          <w:rFonts w:ascii="Poppins" w:hAnsi="Poppins" w:cs="Poppins"/>
          <w:sz w:val="20"/>
          <w:szCs w:val="20"/>
        </w:rPr>
        <w:t xml:space="preserve">emergency </w:t>
      </w:r>
      <w:r w:rsidRPr="004C16A9">
        <w:rPr>
          <w:rFonts w:ascii="Poppins" w:hAnsi="Poppins" w:cs="Poppins"/>
          <w:sz w:val="20"/>
          <w:szCs w:val="20"/>
        </w:rPr>
        <w:t>exit</w:t>
      </w:r>
      <w:r w:rsidR="001158F9">
        <w:rPr>
          <w:rFonts w:ascii="Poppins" w:hAnsi="Poppins" w:cs="Poppins"/>
          <w:sz w:val="20"/>
          <w:szCs w:val="20"/>
        </w:rPr>
        <w:t xml:space="preserve"> route</w:t>
      </w:r>
      <w:r w:rsidRPr="004C16A9">
        <w:rPr>
          <w:rFonts w:ascii="Poppins" w:hAnsi="Poppins" w:cs="Poppins"/>
          <w:sz w:val="20"/>
          <w:szCs w:val="20"/>
        </w:rPr>
        <w:t xml:space="preserve"> </w:t>
      </w:r>
      <w:r w:rsidR="003551F3">
        <w:rPr>
          <w:rFonts w:ascii="Poppins" w:hAnsi="Poppins" w:cs="Poppins"/>
          <w:sz w:val="20"/>
          <w:szCs w:val="20"/>
        </w:rPr>
        <w:t>from</w:t>
      </w:r>
      <w:r w:rsidRPr="004C16A9">
        <w:rPr>
          <w:rFonts w:ascii="Poppins" w:hAnsi="Poppins" w:cs="Poppins"/>
          <w:sz w:val="20"/>
          <w:szCs w:val="20"/>
        </w:rPr>
        <w:t xml:space="preserve"> the </w:t>
      </w:r>
      <w:r w:rsidR="00A91AD0" w:rsidRPr="004C16A9">
        <w:rPr>
          <w:rFonts w:ascii="Poppins" w:hAnsi="Poppins" w:cs="Poppins"/>
          <w:sz w:val="20"/>
          <w:szCs w:val="20"/>
        </w:rPr>
        <w:t>workspace</w:t>
      </w:r>
      <w:r w:rsidRPr="004C16A9">
        <w:rPr>
          <w:rFonts w:ascii="Poppins" w:hAnsi="Poppins" w:cs="Poppins"/>
          <w:sz w:val="20"/>
          <w:szCs w:val="20"/>
        </w:rPr>
        <w:t xml:space="preserve">, </w:t>
      </w:r>
      <w:r w:rsidR="003551F3">
        <w:rPr>
          <w:rFonts w:ascii="Poppins" w:hAnsi="Poppins" w:cs="Poppins"/>
          <w:sz w:val="20"/>
          <w:szCs w:val="20"/>
        </w:rPr>
        <w:t>f</w:t>
      </w:r>
      <w:r w:rsidR="00A91AD0" w:rsidRPr="004C16A9">
        <w:rPr>
          <w:rFonts w:ascii="Poppins" w:hAnsi="Poppins" w:cs="Poppins"/>
          <w:sz w:val="20"/>
          <w:szCs w:val="20"/>
        </w:rPr>
        <w:t>ind</w:t>
      </w:r>
      <w:r w:rsidRPr="004C16A9">
        <w:rPr>
          <w:rFonts w:ascii="Poppins" w:hAnsi="Poppins" w:cs="Poppins"/>
          <w:sz w:val="20"/>
          <w:szCs w:val="20"/>
        </w:rPr>
        <w:t xml:space="preserve"> a second exit if possible</w:t>
      </w:r>
      <w:r w:rsidR="00A91AD0">
        <w:rPr>
          <w:rFonts w:ascii="Poppins" w:hAnsi="Poppins" w:cs="Poppins"/>
          <w:sz w:val="20"/>
          <w:szCs w:val="20"/>
        </w:rPr>
        <w:t>.</w:t>
      </w:r>
    </w:p>
    <w:p w14:paraId="5293EADA" w14:textId="58E82C72" w:rsidR="004C16A9" w:rsidRPr="004C16A9" w:rsidRDefault="004C16A9" w:rsidP="004C16A9">
      <w:pPr>
        <w:numPr>
          <w:ilvl w:val="0"/>
          <w:numId w:val="2"/>
        </w:numPr>
        <w:rPr>
          <w:rFonts w:ascii="Poppins" w:hAnsi="Poppins" w:cs="Poppins"/>
          <w:sz w:val="20"/>
          <w:szCs w:val="20"/>
        </w:rPr>
      </w:pPr>
      <w:r w:rsidRPr="004C16A9">
        <w:rPr>
          <w:rFonts w:ascii="Poppins" w:hAnsi="Poppins" w:cs="Poppins"/>
          <w:sz w:val="20"/>
          <w:szCs w:val="20"/>
        </w:rPr>
        <w:t>Check exit routes are usable</w:t>
      </w:r>
      <w:r w:rsidR="00A91AD0">
        <w:rPr>
          <w:rFonts w:ascii="Poppins" w:hAnsi="Poppins" w:cs="Poppins"/>
          <w:sz w:val="20"/>
          <w:szCs w:val="20"/>
        </w:rPr>
        <w:t>.</w:t>
      </w:r>
    </w:p>
    <w:p w14:paraId="0FA59859" w14:textId="644D43D0" w:rsidR="004C16A9" w:rsidRPr="004C16A9" w:rsidRDefault="004C16A9" w:rsidP="004C16A9">
      <w:pPr>
        <w:numPr>
          <w:ilvl w:val="0"/>
          <w:numId w:val="2"/>
        </w:numPr>
        <w:rPr>
          <w:rFonts w:ascii="Poppins" w:hAnsi="Poppins" w:cs="Poppins"/>
          <w:sz w:val="20"/>
          <w:szCs w:val="20"/>
        </w:rPr>
      </w:pPr>
      <w:r w:rsidRPr="004C16A9">
        <w:rPr>
          <w:rFonts w:ascii="Poppins" w:hAnsi="Poppins" w:cs="Poppins"/>
          <w:sz w:val="20"/>
          <w:szCs w:val="20"/>
        </w:rPr>
        <w:t xml:space="preserve">Take note </w:t>
      </w:r>
      <w:r w:rsidR="004F5A4D">
        <w:rPr>
          <w:rFonts w:ascii="Poppins" w:hAnsi="Poppins" w:cs="Poppins"/>
          <w:sz w:val="20"/>
          <w:szCs w:val="20"/>
        </w:rPr>
        <w:t xml:space="preserve">of nearby </w:t>
      </w:r>
      <w:r w:rsidRPr="004C16A9">
        <w:rPr>
          <w:rFonts w:ascii="Poppins" w:hAnsi="Poppins" w:cs="Poppins"/>
          <w:sz w:val="20"/>
          <w:szCs w:val="20"/>
        </w:rPr>
        <w:t>manual call points</w:t>
      </w:r>
      <w:r w:rsidR="004F5A4D">
        <w:rPr>
          <w:rFonts w:ascii="Poppins" w:hAnsi="Poppins" w:cs="Poppins"/>
          <w:sz w:val="20"/>
          <w:szCs w:val="20"/>
        </w:rPr>
        <w:t>.</w:t>
      </w:r>
    </w:p>
    <w:p w14:paraId="282F459E" w14:textId="08570655" w:rsidR="004C16A9" w:rsidRPr="003551F3" w:rsidRDefault="004C16A9" w:rsidP="004C16A9">
      <w:pPr>
        <w:numPr>
          <w:ilvl w:val="0"/>
          <w:numId w:val="2"/>
        </w:numPr>
        <w:rPr>
          <w:rFonts w:ascii="Poppins" w:hAnsi="Poppins" w:cs="Poppins"/>
          <w:sz w:val="20"/>
          <w:szCs w:val="20"/>
        </w:rPr>
      </w:pPr>
      <w:r w:rsidRPr="003551F3">
        <w:rPr>
          <w:rFonts w:ascii="Poppins" w:hAnsi="Poppins" w:cs="Poppins"/>
          <w:sz w:val="20"/>
          <w:szCs w:val="20"/>
        </w:rPr>
        <w:t>if anyone in your group needs help to evacuate</w:t>
      </w:r>
      <w:r w:rsidR="00A91AD0" w:rsidRPr="003551F3">
        <w:rPr>
          <w:rFonts w:ascii="Poppins" w:hAnsi="Poppins" w:cs="Poppins"/>
          <w:sz w:val="20"/>
          <w:szCs w:val="20"/>
        </w:rPr>
        <w:t>.</w:t>
      </w:r>
      <w:r w:rsidR="003551F3" w:rsidRPr="003551F3">
        <w:rPr>
          <w:rFonts w:ascii="Poppins" w:hAnsi="Poppins" w:cs="Poppins"/>
          <w:sz w:val="20"/>
          <w:szCs w:val="20"/>
        </w:rPr>
        <w:t xml:space="preserve"> (Personal Emergency Evacuation Plan)</w:t>
      </w:r>
      <w:r w:rsidR="003551F3">
        <w:rPr>
          <w:rFonts w:ascii="Poppins" w:hAnsi="Poppins" w:cs="Poppins"/>
          <w:sz w:val="20"/>
          <w:szCs w:val="20"/>
        </w:rPr>
        <w:t xml:space="preserve"> </w:t>
      </w:r>
      <w:r w:rsidR="00A91AD0" w:rsidRPr="003551F3">
        <w:rPr>
          <w:rFonts w:ascii="Poppins" w:hAnsi="Poppins" w:cs="Poppins"/>
          <w:sz w:val="20"/>
          <w:szCs w:val="20"/>
        </w:rPr>
        <w:t>Locate</w:t>
      </w:r>
      <w:r w:rsidRPr="003551F3">
        <w:rPr>
          <w:rFonts w:ascii="Poppins" w:hAnsi="Poppins" w:cs="Poppins"/>
          <w:sz w:val="20"/>
          <w:szCs w:val="20"/>
        </w:rPr>
        <w:t xml:space="preserve"> accessible exits/refuge points</w:t>
      </w:r>
      <w:r w:rsidR="00DD3397">
        <w:rPr>
          <w:rFonts w:ascii="Poppins" w:hAnsi="Poppins" w:cs="Poppins"/>
          <w:sz w:val="20"/>
          <w:szCs w:val="20"/>
        </w:rPr>
        <w:t>. Note</w:t>
      </w:r>
      <w:r w:rsidR="000616FF">
        <w:rPr>
          <w:rFonts w:ascii="Poppins" w:hAnsi="Poppins" w:cs="Poppins"/>
          <w:sz w:val="20"/>
          <w:szCs w:val="20"/>
        </w:rPr>
        <w:t>,</w:t>
      </w:r>
      <w:r w:rsidRPr="003551F3">
        <w:rPr>
          <w:rFonts w:ascii="Poppins" w:hAnsi="Poppins" w:cs="Poppins"/>
          <w:sz w:val="20"/>
          <w:szCs w:val="20"/>
        </w:rPr>
        <w:t xml:space="preserve"> the </w:t>
      </w:r>
      <w:r w:rsidR="003E54A8" w:rsidRPr="003551F3">
        <w:rPr>
          <w:rFonts w:ascii="Poppins" w:hAnsi="Poppins" w:cs="Poppins"/>
          <w:sz w:val="20"/>
          <w:szCs w:val="20"/>
        </w:rPr>
        <w:t>w</w:t>
      </w:r>
      <w:r w:rsidRPr="003551F3">
        <w:rPr>
          <w:rFonts w:ascii="Poppins" w:hAnsi="Poppins" w:cs="Poppins"/>
          <w:sz w:val="20"/>
          <w:szCs w:val="20"/>
        </w:rPr>
        <w:t xml:space="preserve">heelchair </w:t>
      </w:r>
      <w:r w:rsidR="00DD3397">
        <w:rPr>
          <w:rFonts w:ascii="Poppins" w:hAnsi="Poppins" w:cs="Poppins"/>
          <w:sz w:val="20"/>
          <w:szCs w:val="20"/>
        </w:rPr>
        <w:t>evacuation</w:t>
      </w:r>
      <w:r w:rsidRPr="003551F3">
        <w:rPr>
          <w:rFonts w:ascii="Poppins" w:hAnsi="Poppins" w:cs="Poppins"/>
          <w:sz w:val="20"/>
          <w:szCs w:val="20"/>
        </w:rPr>
        <w:t xml:space="preserve"> direction may diffe</w:t>
      </w:r>
      <w:r w:rsidR="003E54A8" w:rsidRPr="003551F3">
        <w:rPr>
          <w:rFonts w:ascii="Poppins" w:hAnsi="Poppins" w:cs="Poppins"/>
          <w:sz w:val="20"/>
          <w:szCs w:val="20"/>
        </w:rPr>
        <w:t>r</w:t>
      </w:r>
      <w:r w:rsidR="00A91AD0" w:rsidRPr="003551F3">
        <w:rPr>
          <w:rFonts w:ascii="Poppins" w:hAnsi="Poppins" w:cs="Poppins"/>
          <w:sz w:val="20"/>
          <w:szCs w:val="20"/>
        </w:rPr>
        <w:t>.</w:t>
      </w:r>
    </w:p>
    <w:p w14:paraId="388E8249" w14:textId="646BEF4B" w:rsidR="004C16A9" w:rsidRPr="004C16A9" w:rsidRDefault="003551F3" w:rsidP="004C16A9">
      <w:pPr>
        <w:numPr>
          <w:ilvl w:val="0"/>
          <w:numId w:val="3"/>
        </w:numPr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Find location of</w:t>
      </w:r>
      <w:r w:rsidR="004C16A9" w:rsidRPr="004C16A9">
        <w:rPr>
          <w:rFonts w:ascii="Poppins" w:hAnsi="Poppins" w:cs="Poppins"/>
          <w:sz w:val="20"/>
          <w:szCs w:val="20"/>
        </w:rPr>
        <w:t xml:space="preserve"> evacuation chairs if needed</w:t>
      </w:r>
      <w:r w:rsidR="00A91AD0">
        <w:rPr>
          <w:rFonts w:ascii="Poppins" w:hAnsi="Poppins" w:cs="Poppins"/>
          <w:sz w:val="20"/>
          <w:szCs w:val="20"/>
        </w:rPr>
        <w:t>.</w:t>
      </w:r>
    </w:p>
    <w:p w14:paraId="4E28F3B9" w14:textId="4C2DADE8" w:rsidR="004C16A9" w:rsidRPr="00003AD3" w:rsidRDefault="004C16A9" w:rsidP="004C16A9">
      <w:pPr>
        <w:numPr>
          <w:ilvl w:val="0"/>
          <w:numId w:val="3"/>
        </w:numPr>
        <w:rPr>
          <w:rFonts w:ascii="Poppins" w:hAnsi="Poppins" w:cs="Poppins"/>
          <w:b/>
          <w:bCs/>
          <w:i/>
          <w:iCs/>
          <w:sz w:val="20"/>
          <w:szCs w:val="20"/>
        </w:rPr>
      </w:pPr>
      <w:r w:rsidRPr="00003AD3">
        <w:rPr>
          <w:rFonts w:ascii="Poppins" w:hAnsi="Poppins" w:cs="Poppins"/>
          <w:b/>
          <w:bCs/>
          <w:i/>
          <w:iCs/>
          <w:sz w:val="20"/>
          <w:szCs w:val="20"/>
        </w:rPr>
        <w:t>If unsure, ask building staff before starting your activity</w:t>
      </w:r>
      <w:r w:rsidR="00A91AD0" w:rsidRPr="00003AD3">
        <w:rPr>
          <w:rFonts w:ascii="Poppins" w:hAnsi="Poppins" w:cs="Poppins"/>
          <w:b/>
          <w:bCs/>
          <w:i/>
          <w:iCs/>
          <w:sz w:val="20"/>
          <w:szCs w:val="20"/>
        </w:rPr>
        <w:t>.</w:t>
      </w:r>
      <w:r w:rsidR="00003AD3">
        <w:rPr>
          <w:rFonts w:ascii="Poppins" w:hAnsi="Poppins" w:cs="Poppins"/>
          <w:b/>
          <w:bCs/>
          <w:i/>
          <w:iCs/>
          <w:sz w:val="20"/>
          <w:szCs w:val="20"/>
        </w:rPr>
        <w:t xml:space="preserve"> To note there may not be any building staff available out of hours</w:t>
      </w:r>
      <w:r w:rsidR="00495598">
        <w:rPr>
          <w:rFonts w:ascii="Poppins" w:hAnsi="Poppins" w:cs="Poppins"/>
          <w:b/>
          <w:bCs/>
          <w:i/>
          <w:iCs/>
          <w:sz w:val="20"/>
          <w:szCs w:val="20"/>
        </w:rPr>
        <w:t xml:space="preserve"> …please check prior to your event if there is anyone who requires a PEEP</w:t>
      </w:r>
    </w:p>
    <w:p w14:paraId="2BD4E773" w14:textId="77777777" w:rsidR="00A91AD0" w:rsidRDefault="00A91AD0" w:rsidP="004C16A9">
      <w:pPr>
        <w:rPr>
          <w:rFonts w:ascii="Poppins" w:hAnsi="Poppins" w:cs="Poppins"/>
          <w:b/>
          <w:bCs/>
          <w:sz w:val="20"/>
          <w:szCs w:val="20"/>
        </w:rPr>
      </w:pPr>
    </w:p>
    <w:p w14:paraId="59F94C34" w14:textId="77777777" w:rsidR="00A91AD0" w:rsidRDefault="00A91AD0" w:rsidP="004C16A9">
      <w:pPr>
        <w:rPr>
          <w:rFonts w:ascii="Poppins" w:hAnsi="Poppins" w:cs="Poppins"/>
          <w:b/>
          <w:bCs/>
          <w:sz w:val="20"/>
          <w:szCs w:val="20"/>
        </w:rPr>
      </w:pPr>
    </w:p>
    <w:p w14:paraId="6A9957EB" w14:textId="77777777" w:rsidR="00A91AD0" w:rsidRDefault="00A91AD0" w:rsidP="004C16A9">
      <w:pPr>
        <w:rPr>
          <w:rFonts w:ascii="Poppins" w:hAnsi="Poppins" w:cs="Poppins"/>
          <w:b/>
          <w:bCs/>
          <w:sz w:val="20"/>
          <w:szCs w:val="20"/>
        </w:rPr>
      </w:pPr>
    </w:p>
    <w:p w14:paraId="64B77E42" w14:textId="77777777" w:rsidR="003551F3" w:rsidRDefault="003551F3" w:rsidP="003E54A8">
      <w:pPr>
        <w:jc w:val="center"/>
        <w:rPr>
          <w:rFonts w:ascii="Poppins" w:hAnsi="Poppins" w:cs="Poppins"/>
          <w:b/>
          <w:bCs/>
          <w:sz w:val="32"/>
          <w:szCs w:val="32"/>
        </w:rPr>
      </w:pPr>
    </w:p>
    <w:p w14:paraId="61965D6A" w14:textId="4EAD2D81" w:rsidR="004C16A9" w:rsidRPr="00774513" w:rsidRDefault="008E3AD8" w:rsidP="003E54A8">
      <w:pPr>
        <w:jc w:val="center"/>
        <w:rPr>
          <w:rFonts w:ascii="Poppins" w:hAnsi="Poppins" w:cs="Poppins"/>
          <w:b/>
          <w:bCs/>
          <w:sz w:val="32"/>
          <w:szCs w:val="32"/>
        </w:rPr>
      </w:pPr>
      <w:r>
        <w:rPr>
          <w:rFonts w:ascii="Poppins" w:hAnsi="Poppins" w:cs="Poppins"/>
          <w:b/>
          <w:bCs/>
          <w:sz w:val="32"/>
          <w:szCs w:val="32"/>
        </w:rPr>
        <w:t>Wh</w:t>
      </w:r>
      <w:r w:rsidR="003551F3">
        <w:rPr>
          <w:rFonts w:ascii="Poppins" w:hAnsi="Poppins" w:cs="Poppins"/>
          <w:b/>
          <w:bCs/>
          <w:sz w:val="32"/>
          <w:szCs w:val="32"/>
        </w:rPr>
        <w:t>at to do i</w:t>
      </w:r>
      <w:r w:rsidR="00A91AD0" w:rsidRPr="00774513">
        <w:rPr>
          <w:rFonts w:ascii="Poppins" w:hAnsi="Poppins" w:cs="Poppins"/>
          <w:b/>
          <w:bCs/>
          <w:sz w:val="32"/>
          <w:szCs w:val="32"/>
        </w:rPr>
        <w:t>n case of</w:t>
      </w:r>
      <w:r w:rsidR="004C16A9" w:rsidRPr="00774513">
        <w:rPr>
          <w:rFonts w:ascii="Poppins" w:hAnsi="Poppins" w:cs="Poppins"/>
          <w:b/>
          <w:bCs/>
          <w:sz w:val="32"/>
          <w:szCs w:val="32"/>
        </w:rPr>
        <w:t xml:space="preserve"> a fire or if the alarm is activated</w:t>
      </w:r>
    </w:p>
    <w:p w14:paraId="608AA7E3" w14:textId="0EDEE0A9" w:rsidR="004C16A9" w:rsidRPr="00774513" w:rsidRDefault="00A91AD0" w:rsidP="003E54A8">
      <w:pPr>
        <w:numPr>
          <w:ilvl w:val="0"/>
          <w:numId w:val="2"/>
        </w:numPr>
        <w:rPr>
          <w:rFonts w:ascii="Poppins" w:hAnsi="Poppins" w:cs="Poppins"/>
        </w:rPr>
      </w:pPr>
      <w:r w:rsidRPr="00774513">
        <w:rPr>
          <w:rFonts w:ascii="Poppins" w:hAnsi="Poppins" w:cs="Poppins"/>
        </w:rPr>
        <w:t xml:space="preserve">If you spot a fire. </w:t>
      </w:r>
      <w:r w:rsidR="004C16A9" w:rsidRPr="00774513">
        <w:rPr>
          <w:rFonts w:ascii="Poppins" w:hAnsi="Poppins" w:cs="Poppins"/>
        </w:rPr>
        <w:t>Raise the alarm, leave the area and activate the nearest Manual Call Point on the way out</w:t>
      </w:r>
      <w:r w:rsidRPr="00774513">
        <w:rPr>
          <w:rFonts w:ascii="Poppins" w:hAnsi="Poppins" w:cs="Poppins"/>
        </w:rPr>
        <w:t>.</w:t>
      </w:r>
    </w:p>
    <w:p w14:paraId="42579D63" w14:textId="701AED74" w:rsidR="004C16A9" w:rsidRPr="00774513" w:rsidRDefault="00A91AD0" w:rsidP="003E54A8">
      <w:pPr>
        <w:numPr>
          <w:ilvl w:val="0"/>
          <w:numId w:val="2"/>
        </w:numPr>
        <w:rPr>
          <w:rFonts w:ascii="Poppins" w:hAnsi="Poppins" w:cs="Poppins"/>
        </w:rPr>
      </w:pPr>
      <w:r w:rsidRPr="00774513">
        <w:rPr>
          <w:rFonts w:ascii="Poppins" w:hAnsi="Poppins" w:cs="Poppins"/>
        </w:rPr>
        <w:t>Alternatively, If the building alarm sounds f</w:t>
      </w:r>
      <w:r w:rsidR="004C16A9" w:rsidRPr="00774513">
        <w:rPr>
          <w:rFonts w:ascii="Poppins" w:hAnsi="Poppins" w:cs="Poppins"/>
        </w:rPr>
        <w:t xml:space="preserve">ollow the instruction of any </w:t>
      </w:r>
      <w:r w:rsidRPr="00774513">
        <w:rPr>
          <w:rFonts w:ascii="Poppins" w:hAnsi="Poppins" w:cs="Poppins"/>
        </w:rPr>
        <w:t>b</w:t>
      </w:r>
      <w:r w:rsidR="004C16A9" w:rsidRPr="00774513">
        <w:rPr>
          <w:rFonts w:ascii="Poppins" w:hAnsi="Poppins" w:cs="Poppins"/>
        </w:rPr>
        <w:t xml:space="preserve">uilding </w:t>
      </w:r>
      <w:r w:rsidRPr="00774513">
        <w:rPr>
          <w:rFonts w:ascii="Poppins" w:hAnsi="Poppins" w:cs="Poppins"/>
        </w:rPr>
        <w:t>f</w:t>
      </w:r>
      <w:r w:rsidR="004C16A9" w:rsidRPr="00774513">
        <w:rPr>
          <w:rFonts w:ascii="Poppins" w:hAnsi="Poppins" w:cs="Poppins"/>
        </w:rPr>
        <w:t xml:space="preserve">ire wardens, ensure your group leaves by the nearest suitable </w:t>
      </w:r>
      <w:r w:rsidRPr="00774513">
        <w:rPr>
          <w:rFonts w:ascii="Poppins" w:hAnsi="Poppins" w:cs="Poppins"/>
        </w:rPr>
        <w:t>emergency</w:t>
      </w:r>
      <w:r w:rsidR="004C16A9" w:rsidRPr="00774513">
        <w:rPr>
          <w:rFonts w:ascii="Poppins" w:hAnsi="Poppins" w:cs="Poppins"/>
        </w:rPr>
        <w:t xml:space="preserve"> exit route previously </w:t>
      </w:r>
      <w:r w:rsidRPr="00774513">
        <w:rPr>
          <w:rFonts w:ascii="Poppins" w:hAnsi="Poppins" w:cs="Poppins"/>
        </w:rPr>
        <w:t>found</w:t>
      </w:r>
      <w:r w:rsidR="004C16A9" w:rsidRPr="00774513">
        <w:rPr>
          <w:rFonts w:ascii="Poppins" w:hAnsi="Poppins" w:cs="Poppins"/>
        </w:rPr>
        <w:t>.</w:t>
      </w:r>
    </w:p>
    <w:p w14:paraId="363DA459" w14:textId="4B1C11AC" w:rsidR="004C16A9" w:rsidRPr="00774513" w:rsidRDefault="004C16A9" w:rsidP="003E54A8">
      <w:pPr>
        <w:numPr>
          <w:ilvl w:val="0"/>
          <w:numId w:val="2"/>
        </w:numPr>
        <w:rPr>
          <w:rFonts w:ascii="Poppins" w:hAnsi="Poppins" w:cs="Poppins"/>
        </w:rPr>
      </w:pPr>
      <w:r w:rsidRPr="00774513">
        <w:rPr>
          <w:rFonts w:ascii="Poppins" w:hAnsi="Poppins" w:cs="Poppins"/>
        </w:rPr>
        <w:t xml:space="preserve">Go to the assembly point </w:t>
      </w:r>
      <w:r w:rsidR="00A91AD0" w:rsidRPr="00774513">
        <w:rPr>
          <w:rFonts w:ascii="Poppins" w:hAnsi="Poppins" w:cs="Poppins"/>
        </w:rPr>
        <w:t xml:space="preserve">with your group </w:t>
      </w:r>
      <w:r w:rsidRPr="00774513">
        <w:rPr>
          <w:rFonts w:ascii="Poppins" w:hAnsi="Poppins" w:cs="Poppins"/>
        </w:rPr>
        <w:t>and report to the fire warden</w:t>
      </w:r>
      <w:r w:rsidR="00A91AD0" w:rsidRPr="00774513">
        <w:rPr>
          <w:rFonts w:ascii="Poppins" w:hAnsi="Poppins" w:cs="Poppins"/>
        </w:rPr>
        <w:t xml:space="preserve"> or building manager</w:t>
      </w:r>
      <w:r w:rsidRPr="00774513">
        <w:rPr>
          <w:rFonts w:ascii="Poppins" w:hAnsi="Poppins" w:cs="Poppins"/>
        </w:rPr>
        <w:t xml:space="preserve"> any relevant information</w:t>
      </w:r>
      <w:r w:rsidR="00A91AD0" w:rsidRPr="00774513">
        <w:rPr>
          <w:rFonts w:ascii="Poppins" w:hAnsi="Poppins" w:cs="Poppins"/>
        </w:rPr>
        <w:t>.</w:t>
      </w:r>
    </w:p>
    <w:p w14:paraId="75D6CBD0" w14:textId="59B1509E" w:rsidR="004C16A9" w:rsidRPr="00774513" w:rsidRDefault="004C16A9" w:rsidP="003E54A8">
      <w:pPr>
        <w:numPr>
          <w:ilvl w:val="0"/>
          <w:numId w:val="2"/>
        </w:numPr>
        <w:rPr>
          <w:rFonts w:ascii="Poppins" w:hAnsi="Poppins" w:cs="Poppins"/>
        </w:rPr>
      </w:pPr>
      <w:r w:rsidRPr="00774513">
        <w:rPr>
          <w:rFonts w:ascii="Poppins" w:hAnsi="Poppins" w:cs="Poppins"/>
        </w:rPr>
        <w:t>Let them know if any</w:t>
      </w:r>
      <w:r w:rsidR="00A91AD0" w:rsidRPr="00774513">
        <w:rPr>
          <w:rFonts w:ascii="Poppins" w:hAnsi="Poppins" w:cs="Poppins"/>
        </w:rPr>
        <w:t>one from</w:t>
      </w:r>
      <w:r w:rsidRPr="00774513">
        <w:rPr>
          <w:rFonts w:ascii="Poppins" w:hAnsi="Poppins" w:cs="Poppins"/>
        </w:rPr>
        <w:t xml:space="preserve"> your group went to a</w:t>
      </w:r>
      <w:r w:rsidR="00A91AD0" w:rsidRPr="00774513">
        <w:rPr>
          <w:rFonts w:ascii="Poppins" w:hAnsi="Poppins" w:cs="Poppins"/>
        </w:rPr>
        <w:t xml:space="preserve"> refuge</w:t>
      </w:r>
      <w:r w:rsidRPr="00774513">
        <w:rPr>
          <w:rFonts w:ascii="Poppins" w:hAnsi="Poppins" w:cs="Poppins"/>
        </w:rPr>
        <w:t xml:space="preserve"> point.</w:t>
      </w:r>
    </w:p>
    <w:p w14:paraId="549533DC" w14:textId="22DE8A31" w:rsidR="00A91AD0" w:rsidRDefault="00A91AD0" w:rsidP="003E54A8">
      <w:pPr>
        <w:numPr>
          <w:ilvl w:val="0"/>
          <w:numId w:val="2"/>
        </w:numPr>
        <w:rPr>
          <w:rFonts w:ascii="Poppins" w:hAnsi="Poppins" w:cs="Poppins"/>
        </w:rPr>
      </w:pPr>
      <w:r w:rsidRPr="00774513">
        <w:rPr>
          <w:rFonts w:ascii="Poppins" w:hAnsi="Poppins" w:cs="Poppins"/>
        </w:rPr>
        <w:t>Keep your group together.</w:t>
      </w:r>
      <w:r w:rsidR="00774513">
        <w:rPr>
          <w:rFonts w:ascii="Poppins" w:hAnsi="Poppins" w:cs="Poppins"/>
        </w:rPr>
        <w:t xml:space="preserve"> </w:t>
      </w:r>
      <w:r w:rsidR="00774513" w:rsidRPr="00774513">
        <w:rPr>
          <w:rFonts w:ascii="Poppins" w:hAnsi="Poppins" w:cs="Poppins"/>
        </w:rPr>
        <w:t xml:space="preserve">Await further instruction. </w:t>
      </w:r>
      <w:r w:rsidRPr="00774513">
        <w:rPr>
          <w:rFonts w:ascii="Poppins" w:hAnsi="Poppins" w:cs="Poppins"/>
        </w:rPr>
        <w:t>Do not re-enter the building until instructed by the building manager</w:t>
      </w:r>
      <w:r w:rsidR="00495598">
        <w:rPr>
          <w:rFonts w:ascii="Poppins" w:hAnsi="Poppins" w:cs="Poppins"/>
        </w:rPr>
        <w:t>/Security.</w:t>
      </w:r>
    </w:p>
    <w:p w14:paraId="62397DC2" w14:textId="3984969E" w:rsidR="00774513" w:rsidRPr="00774513" w:rsidRDefault="008E3AD8" w:rsidP="00774513">
      <w:pPr>
        <w:ind w:left="720"/>
        <w:rPr>
          <w:rFonts w:ascii="Poppins" w:hAnsi="Poppins" w:cs="Poppin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DF3C14" wp14:editId="5BCA182C">
                <wp:simplePos x="0" y="0"/>
                <wp:positionH relativeFrom="margin">
                  <wp:posOffset>3829050</wp:posOffset>
                </wp:positionH>
                <wp:positionV relativeFrom="paragraph">
                  <wp:posOffset>28575</wp:posOffset>
                </wp:positionV>
                <wp:extent cx="1809750" cy="1404620"/>
                <wp:effectExtent l="0" t="0" r="0" b="0"/>
                <wp:wrapSquare wrapText="bothSides"/>
                <wp:docPr id="5130742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FE038" w14:textId="775CADA8" w:rsidR="00774513" w:rsidRDefault="0077451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7EF2C1" wp14:editId="17F56DDF">
                                  <wp:extent cx="1750060" cy="2744228"/>
                                  <wp:effectExtent l="0" t="0" r="2540" b="0"/>
                                  <wp:docPr id="71314296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3142962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8360" cy="275724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FDF3C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1.5pt;margin-top:2.25pt;width:142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" stroked="f">
                <v:textbox style="mso-fit-shape-to-text:t">
                  <w:txbxContent>
                    <w:p w14:paraId="654FE038" w14:textId="775CADA8" w:rsidR="00774513" w:rsidRDefault="00774513">
                      <w:r>
                        <w:rPr>
                          <w:noProof/>
                        </w:rPr>
                        <w:drawing>
                          <wp:inline distT="0" distB="0" distL="0" distR="0" wp14:anchorId="397EF2C1" wp14:editId="17F56DDF">
                            <wp:extent cx="1750060" cy="2744228"/>
                            <wp:effectExtent l="0" t="0" r="2540" b="0"/>
                            <wp:docPr id="71314296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3142962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8360" cy="275724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296D0D9" w14:textId="4B5DFEEE" w:rsidR="004C16A9" w:rsidRDefault="008E3A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ED91C9A" wp14:editId="44065BD6">
                <wp:simplePos x="0" y="0"/>
                <wp:positionH relativeFrom="margin">
                  <wp:posOffset>247650</wp:posOffset>
                </wp:positionH>
                <wp:positionV relativeFrom="paragraph">
                  <wp:posOffset>132080</wp:posOffset>
                </wp:positionV>
                <wp:extent cx="1784350" cy="1625600"/>
                <wp:effectExtent l="0" t="0" r="6350" b="0"/>
                <wp:wrapSquare wrapText="bothSides"/>
                <wp:docPr id="11434709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6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266D6" w14:textId="77777777" w:rsidR="003E54A8" w:rsidRDefault="003E54A8" w:rsidP="003E54A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4FF11E" wp14:editId="41BF28A8">
                                  <wp:extent cx="1513665" cy="1409700"/>
                                  <wp:effectExtent l="0" t="0" r="0" b="0"/>
                                  <wp:docPr id="64227032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2270322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8705" cy="14795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ED91C9A" id="_x0000_s1027" type="#_x0000_t202" style="position:absolute;margin-left:19.5pt;margin-top:10.4pt;width:140.5pt;height:12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" stroked="f">
                <v:textbox>
                  <w:txbxContent>
                    <w:p w14:paraId="2AA266D6" w14:textId="77777777" w:rsidR="003E54A8" w:rsidRDefault="003E54A8" w:rsidP="003E54A8">
                      <w:r>
                        <w:rPr>
                          <w:noProof/>
                        </w:rPr>
                        <w:drawing>
                          <wp:inline distT="0" distB="0" distL="0" distR="0" wp14:anchorId="334FF11E" wp14:editId="41BF28A8">
                            <wp:extent cx="1513665" cy="1409700"/>
                            <wp:effectExtent l="0" t="0" r="0" b="0"/>
                            <wp:docPr id="64227032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2270322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8705" cy="14795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0ABDC13" wp14:editId="461AABFA">
                <wp:simplePos x="0" y="0"/>
                <wp:positionH relativeFrom="column">
                  <wp:posOffset>2216150</wp:posOffset>
                </wp:positionH>
                <wp:positionV relativeFrom="paragraph">
                  <wp:posOffset>810895</wp:posOffset>
                </wp:positionV>
                <wp:extent cx="1168400" cy="463550"/>
                <wp:effectExtent l="0" t="0" r="0" b="0"/>
                <wp:wrapSquare wrapText="bothSides"/>
                <wp:docPr id="21056370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ABFC0" w14:textId="1A6CE8DA" w:rsidR="00774513" w:rsidRDefault="008E3AD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2DC04C" wp14:editId="471C6A22">
                                  <wp:extent cx="996398" cy="350520"/>
                                  <wp:effectExtent l="0" t="0" r="0" b="0"/>
                                  <wp:docPr id="177848676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78486769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7916" cy="3510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0ABDC13" id="_x0000_s1028" type="#_x0000_t202" style="position:absolute;margin-left:174.5pt;margin-top:63.85pt;width:92pt;height:3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" stroked="f">
                <v:textbox>
                  <w:txbxContent>
                    <w:p w14:paraId="4BEABFC0" w14:textId="1A6CE8DA" w:rsidR="00774513" w:rsidRDefault="008E3AD8">
                      <w:r>
                        <w:rPr>
                          <w:noProof/>
                        </w:rPr>
                        <w:drawing>
                          <wp:inline distT="0" distB="0" distL="0" distR="0" wp14:anchorId="5F2DC04C" wp14:editId="471C6A22">
                            <wp:extent cx="996398" cy="350520"/>
                            <wp:effectExtent l="0" t="0" r="0" b="0"/>
                            <wp:docPr id="177848676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78486769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7916" cy="3510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2A2ADEC" wp14:editId="63662375">
                <wp:simplePos x="0" y="0"/>
                <wp:positionH relativeFrom="column">
                  <wp:posOffset>2203450</wp:posOffset>
                </wp:positionH>
                <wp:positionV relativeFrom="paragraph">
                  <wp:posOffset>385445</wp:posOffset>
                </wp:positionV>
                <wp:extent cx="1377950" cy="457200"/>
                <wp:effectExtent l="0" t="0" r="0" b="0"/>
                <wp:wrapSquare wrapText="bothSides"/>
                <wp:docPr id="20190858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072E1" w14:textId="76C7B935" w:rsidR="00774513" w:rsidRDefault="0077451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1A7BEE" wp14:editId="302ACEEE">
                                  <wp:extent cx="1049020" cy="361950"/>
                                  <wp:effectExtent l="0" t="0" r="0" b="0"/>
                                  <wp:docPr id="447693260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1056" cy="379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2A2ADEC" id="_x0000_s1029" type="#_x0000_t202" style="position:absolute;margin-left:173.5pt;margin-top:30.35pt;width:108.5pt;height:3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" filled="f" stroked="f">
                <v:textbox>
                  <w:txbxContent>
                    <w:p w14:paraId="3F8072E1" w14:textId="76C7B935" w:rsidR="00774513" w:rsidRDefault="00774513">
                      <w:r>
                        <w:rPr>
                          <w:noProof/>
                        </w:rPr>
                        <w:drawing>
                          <wp:inline distT="0" distB="0" distL="0" distR="0" wp14:anchorId="081A7BEE" wp14:editId="302ACEEE">
                            <wp:extent cx="1049020" cy="361950"/>
                            <wp:effectExtent l="0" t="0" r="0" b="0"/>
                            <wp:docPr id="447693260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1056" cy="379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C16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844C8"/>
    <w:multiLevelType w:val="multilevel"/>
    <w:tmpl w:val="C8F4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F66532"/>
    <w:multiLevelType w:val="multilevel"/>
    <w:tmpl w:val="DD7E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FA7ADF"/>
    <w:multiLevelType w:val="multilevel"/>
    <w:tmpl w:val="0D2E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9329842">
    <w:abstractNumId w:val="1"/>
  </w:num>
  <w:num w:numId="2" w16cid:durableId="2137599722">
    <w:abstractNumId w:val="2"/>
  </w:num>
  <w:num w:numId="3" w16cid:durableId="1038434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A9"/>
    <w:rsid w:val="00003AD3"/>
    <w:rsid w:val="000127BD"/>
    <w:rsid w:val="000616FF"/>
    <w:rsid w:val="001158F9"/>
    <w:rsid w:val="001C4FEE"/>
    <w:rsid w:val="003551F3"/>
    <w:rsid w:val="003E54A8"/>
    <w:rsid w:val="004030E3"/>
    <w:rsid w:val="00495598"/>
    <w:rsid w:val="004C16A9"/>
    <w:rsid w:val="004F5A4D"/>
    <w:rsid w:val="006061CB"/>
    <w:rsid w:val="006C7105"/>
    <w:rsid w:val="006D1497"/>
    <w:rsid w:val="00774513"/>
    <w:rsid w:val="00803E16"/>
    <w:rsid w:val="008110F7"/>
    <w:rsid w:val="008B6424"/>
    <w:rsid w:val="008E3AD8"/>
    <w:rsid w:val="00946E43"/>
    <w:rsid w:val="00A66BCD"/>
    <w:rsid w:val="00A91AD0"/>
    <w:rsid w:val="00BE22D2"/>
    <w:rsid w:val="00C82EAD"/>
    <w:rsid w:val="00CD401F"/>
    <w:rsid w:val="00DD3397"/>
    <w:rsid w:val="00E3279B"/>
    <w:rsid w:val="00EA19C8"/>
    <w:rsid w:val="00FF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0C718"/>
  <w15:chartTrackingRefBased/>
  <w15:docId w15:val="{589E6699-C63F-48EF-BB68-93B71266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6A9"/>
  </w:style>
  <w:style w:type="paragraph" w:styleId="Heading1">
    <w:name w:val="heading 1"/>
    <w:basedOn w:val="Normal"/>
    <w:next w:val="Normal"/>
    <w:link w:val="Heading1Char"/>
    <w:uiPriority w:val="9"/>
    <w:qFormat/>
    <w:rsid w:val="004C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6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6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6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6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6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6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6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6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6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6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5" Type="http://schemas.openxmlformats.org/officeDocument/2006/relationships/image" Target="media/image40.png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d4edbb-61c1-45ae-9950-35f062a6ce86">
      <Terms xmlns="http://schemas.microsoft.com/office/infopath/2007/PartnerControls"/>
    </lcf76f155ced4ddcb4097134ff3c332f>
    <TaxCatchAll xmlns="ff671246-c1ab-4283-b300-7191d8c0d3a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86D3610025F4B9AC310FD790C9EBC" ma:contentTypeVersion="19" ma:contentTypeDescription="Create a new document." ma:contentTypeScope="" ma:versionID="7b908f24be00da632e9fd32ea5616623">
  <xsd:schema xmlns:xsd="http://www.w3.org/2001/XMLSchema" xmlns:xs="http://www.w3.org/2001/XMLSchema" xmlns:p="http://schemas.microsoft.com/office/2006/metadata/properties" xmlns:ns2="ff671246-c1ab-4283-b300-7191d8c0d3a2" xmlns:ns3="00d4edbb-61c1-45ae-9950-35f062a6ce86" targetNamespace="http://schemas.microsoft.com/office/2006/metadata/properties" ma:root="true" ma:fieldsID="1699ace252e60ba29e31264a0f22b2ed" ns2:_="" ns3:_="">
    <xsd:import namespace="ff671246-c1ab-4283-b300-7191d8c0d3a2"/>
    <xsd:import namespace="00d4edbb-61c1-45ae-9950-35f062a6ce8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71246-c1ab-4283-b300-7191d8c0d3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b7532b3-1b12-4839-9551-2f9a2e0d9bb5}" ma:internalName="TaxCatchAll" ma:showField="CatchAllData" ma:web="ff671246-c1ab-4283-b300-7191d8c0d3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4edbb-61c1-45ae-9950-35f062a6c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baa3e28-8057-41f2-af68-cf7b87bed7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4F50EF-15E0-471F-995C-2EB4DE8722C4}">
  <ds:schemaRefs>
    <ds:schemaRef ds:uri="http://schemas.microsoft.com/office/2006/metadata/properties"/>
    <ds:schemaRef ds:uri="http://schemas.microsoft.com/office/infopath/2007/PartnerControls"/>
    <ds:schemaRef ds:uri="00d4edbb-61c1-45ae-9950-35f062a6ce86"/>
    <ds:schemaRef ds:uri="ff671246-c1ab-4283-b300-7191d8c0d3a2"/>
  </ds:schemaRefs>
</ds:datastoreItem>
</file>

<file path=customXml/itemProps2.xml><?xml version="1.0" encoding="utf-8"?>
<ds:datastoreItem xmlns:ds="http://schemas.openxmlformats.org/officeDocument/2006/customXml" ds:itemID="{7FE364BD-CEAA-4E7C-BC5D-908112B8EE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DE4946-E04D-4C3E-9E65-7D0A9B344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671246-c1ab-4283-b300-7191d8c0d3a2"/>
    <ds:schemaRef ds:uri="00d4edbb-61c1-45ae-9950-35f062a6c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Jobling (Staff)</dc:creator>
  <cp:keywords/>
  <dc:description/>
  <cp:lastModifiedBy>Kara-Jane Senior (USSU)</cp:lastModifiedBy>
  <cp:revision>3</cp:revision>
  <dcterms:created xsi:type="dcterms:W3CDTF">2026-08-03T14:52:00Z</dcterms:created>
  <dcterms:modified xsi:type="dcterms:W3CDTF">2026-09-15T14:08:00Z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0x01010083286D3610025F4B9AC310FD790C9EBC</vt:lpwstr>
  </property>
  <property fmtid="{D5CDD505-2E9C-101B-9397-08002B2CF9AE}" pid="3" name="Order">
    <vt:r8>1002800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